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EFAE45" w14:textId="6D90C135" w:rsidR="00613906" w:rsidRPr="00997E5F" w:rsidRDefault="006E2EF1" w:rsidP="00997E5F">
      <w:pPr>
        <w:pStyle w:val="Ttulo1"/>
        <w:spacing w:before="0" w:line="288" w:lineRule="auto"/>
        <w:jc w:val="center"/>
        <w:rPr>
          <w:lang w:val="pt-BR"/>
        </w:rPr>
      </w:pPr>
      <w:bookmarkStart w:id="0" w:name="_GoBack"/>
      <w:bookmarkEnd w:id="0"/>
      <w:r w:rsidRPr="00997E5F">
        <w:rPr>
          <w:lang w:val="pt-BR"/>
        </w:rPr>
        <w:t>POLÍTICA DE PRIVACIDADE E USO DE IMAGEM – PARÓQUIA [NOME]</w:t>
      </w:r>
    </w:p>
    <w:p w14:paraId="4E6D2B69" w14:textId="77777777" w:rsidR="00997E5F" w:rsidRDefault="00997E5F" w:rsidP="00997E5F">
      <w:pPr>
        <w:spacing w:after="0" w:line="288" w:lineRule="auto"/>
        <w:rPr>
          <w:lang w:val="pt-BR"/>
        </w:rPr>
      </w:pPr>
    </w:p>
    <w:p w14:paraId="0B081987" w14:textId="77777777" w:rsidR="00997E5F" w:rsidRDefault="006E2EF1" w:rsidP="00997E5F">
      <w:pPr>
        <w:spacing w:after="0" w:line="288" w:lineRule="auto"/>
        <w:rPr>
          <w:lang w:val="pt-BR"/>
        </w:rPr>
      </w:pPr>
      <w:r w:rsidRPr="00997E5F">
        <w:rPr>
          <w:lang w:val="pt-BR"/>
        </w:rPr>
        <w:t>A Paróquia [Nome da Paróquia], da Diocese de [nome], está comprome</w:t>
      </w:r>
      <w:r w:rsidRPr="00997E5F">
        <w:rPr>
          <w:lang w:val="pt-BR"/>
        </w:rPr>
        <w:t>tida com a proteção dos dados pessoais de seus fiéis, colaboradores e participantes de eventos pastorais, conforme dispõe a Lei Geral de Proteção de Dados Pessoais (LGPD – Lei nº 13.709/2018).</w:t>
      </w:r>
      <w:r w:rsidRPr="00997E5F">
        <w:rPr>
          <w:lang w:val="pt-BR"/>
        </w:rPr>
        <w:br/>
      </w:r>
      <w:r w:rsidRPr="00997E5F">
        <w:rPr>
          <w:lang w:val="pt-BR"/>
        </w:rPr>
        <w:br/>
        <w:t>1. Finalidade da coleta</w:t>
      </w:r>
      <w:r w:rsidRPr="00997E5F">
        <w:rPr>
          <w:lang w:val="pt-BR"/>
        </w:rPr>
        <w:br/>
        <w:t>Os dados, imagens e vídeos coletados e</w:t>
      </w:r>
      <w:r w:rsidRPr="00997E5F">
        <w:rPr>
          <w:lang w:val="pt-BR"/>
        </w:rPr>
        <w:t>m celebrações, encontros, retiros, eventos sociais e demais atividades pastorais têm como finalidade exclusiva a evangelização e comunicação institucional da paróquia, dentro do espírito da missão da Igreja Católica.</w:t>
      </w:r>
      <w:r w:rsidRPr="00997E5F">
        <w:rPr>
          <w:lang w:val="pt-BR"/>
        </w:rPr>
        <w:br/>
      </w:r>
      <w:r w:rsidRPr="00997E5F">
        <w:rPr>
          <w:lang w:val="pt-BR"/>
        </w:rPr>
        <w:br/>
        <w:t>2. Canais de divulgação</w:t>
      </w:r>
      <w:r w:rsidRPr="00997E5F">
        <w:rPr>
          <w:lang w:val="pt-BR"/>
        </w:rPr>
        <w:br/>
        <w:t>Os materiais p</w:t>
      </w:r>
      <w:r w:rsidRPr="00997E5F">
        <w:rPr>
          <w:lang w:val="pt-BR"/>
        </w:rPr>
        <w:t>odem ser utilizados nos seguintes canais:</w:t>
      </w:r>
      <w:r w:rsidRPr="00997E5F">
        <w:rPr>
          <w:lang w:val="pt-BR"/>
        </w:rPr>
        <w:br/>
        <w:t>- Site oficial da paróquia;</w:t>
      </w:r>
      <w:r w:rsidRPr="00997E5F">
        <w:rPr>
          <w:lang w:val="pt-BR"/>
        </w:rPr>
        <w:br/>
        <w:t>- Redes sociais institucionais;</w:t>
      </w:r>
      <w:r w:rsidRPr="00997E5F">
        <w:rPr>
          <w:lang w:val="pt-BR"/>
        </w:rPr>
        <w:br/>
        <w:t>- Informativos impressos ou digitais;</w:t>
      </w:r>
      <w:r w:rsidRPr="00997E5F">
        <w:rPr>
          <w:lang w:val="pt-BR"/>
        </w:rPr>
        <w:br/>
        <w:t>- Arquivos internos da paróquia.</w:t>
      </w:r>
      <w:r w:rsidRPr="00997E5F">
        <w:rPr>
          <w:lang w:val="pt-BR"/>
        </w:rPr>
        <w:br/>
      </w:r>
      <w:r w:rsidRPr="00997E5F">
        <w:rPr>
          <w:lang w:val="pt-BR"/>
        </w:rPr>
        <w:br/>
        <w:t>3. Direitos dos titulares</w:t>
      </w:r>
      <w:r w:rsidRPr="00997E5F">
        <w:rPr>
          <w:lang w:val="pt-BR"/>
        </w:rPr>
        <w:br/>
        <w:t>A qualquer momento, o titular pode solicitar:</w:t>
      </w:r>
      <w:r w:rsidRPr="00997E5F">
        <w:rPr>
          <w:lang w:val="pt-BR"/>
        </w:rPr>
        <w:br/>
        <w:t>- Acesso a</w:t>
      </w:r>
      <w:r w:rsidRPr="00997E5F">
        <w:rPr>
          <w:lang w:val="pt-BR"/>
        </w:rPr>
        <w:t>os dados;</w:t>
      </w:r>
      <w:r w:rsidRPr="00997E5F">
        <w:rPr>
          <w:lang w:val="pt-BR"/>
        </w:rPr>
        <w:br/>
        <w:t>- Correção de informações inexatas;</w:t>
      </w:r>
      <w:r w:rsidRPr="00997E5F">
        <w:rPr>
          <w:lang w:val="pt-BR"/>
        </w:rPr>
        <w:br/>
        <w:t>- Revogação do consentimento e exclusão da imagem ou conteúdo.</w:t>
      </w:r>
      <w:r w:rsidRPr="00997E5F">
        <w:rPr>
          <w:lang w:val="pt-BR"/>
        </w:rPr>
        <w:br/>
      </w:r>
    </w:p>
    <w:p w14:paraId="265251A6" w14:textId="04FA2272" w:rsidR="00997E5F" w:rsidRPr="00997E5F" w:rsidRDefault="006E2EF1" w:rsidP="00997E5F">
      <w:pPr>
        <w:spacing w:after="0" w:line="288" w:lineRule="auto"/>
        <w:rPr>
          <w:lang w:val="pt-BR"/>
        </w:rPr>
      </w:pPr>
      <w:r w:rsidRPr="00997E5F">
        <w:rPr>
          <w:lang w:val="pt-BR"/>
        </w:rPr>
        <w:br/>
        <w:t>Para isso, entre em contato com nosso responsável por privacidade:</w:t>
      </w:r>
    </w:p>
    <w:p w14:paraId="60F35D2A" w14:textId="77777777" w:rsidR="00997E5F" w:rsidRDefault="006E2EF1" w:rsidP="00997E5F">
      <w:pPr>
        <w:spacing w:after="0" w:line="288" w:lineRule="auto"/>
        <w:rPr>
          <w:lang w:val="pt-BR"/>
        </w:rPr>
      </w:pPr>
      <w:r w:rsidRPr="00997E5F">
        <w:rPr>
          <w:lang w:val="pt-BR"/>
        </w:rPr>
        <w:t xml:space="preserve">[e-mail da paróquia] </w:t>
      </w:r>
    </w:p>
    <w:p w14:paraId="1380E117" w14:textId="1FAB8B5A" w:rsidR="00997E5F" w:rsidRPr="00997E5F" w:rsidRDefault="006E2EF1" w:rsidP="00997E5F">
      <w:pPr>
        <w:spacing w:after="0" w:line="288" w:lineRule="auto"/>
        <w:rPr>
          <w:lang w:val="pt-BR"/>
        </w:rPr>
      </w:pPr>
      <w:r w:rsidRPr="00997E5F">
        <w:rPr>
          <w:lang w:val="pt-BR"/>
        </w:rPr>
        <w:t>[telefone]</w:t>
      </w:r>
    </w:p>
    <w:sectPr w:rsidR="00997E5F" w:rsidRPr="00997E5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D3E91"/>
    <w:rsid w:val="00326F90"/>
    <w:rsid w:val="005A1C50"/>
    <w:rsid w:val="00613906"/>
    <w:rsid w:val="006E2EF1"/>
    <w:rsid w:val="00997E5F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A57941"/>
  <w14:defaultImageDpi w14:val="300"/>
  <w15:docId w15:val="{0D4379B8-2702-404F-974C-694E7F746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CDE083-77A2-429D-97AC-57A4106D4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Comunicação  03</cp:lastModifiedBy>
  <cp:revision>2</cp:revision>
  <dcterms:created xsi:type="dcterms:W3CDTF">2025-05-30T17:34:00Z</dcterms:created>
  <dcterms:modified xsi:type="dcterms:W3CDTF">2025-05-30T17:34:00Z</dcterms:modified>
  <cp:category/>
</cp:coreProperties>
</file>